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Quicksand" w:cs="Quicksand" w:eastAsia="Quicksand" w:hAnsi="Quicksand"/>
          <w:color w:val="741b47"/>
        </w:rPr>
      </w:pPr>
      <w:r w:rsidDel="00000000" w:rsidR="00000000" w:rsidRPr="00000000">
        <w:rPr>
          <w:rFonts w:ascii="Quicksand" w:cs="Quicksand" w:eastAsia="Quicksand" w:hAnsi="Quicksand"/>
          <w:color w:val="741b47"/>
          <w:rtl w:val="0"/>
        </w:rPr>
        <w:t xml:space="preserve">🎙️ Final Track: Mad Lib Liner Notes</w:t>
      </w:r>
    </w:p>
    <w:p w:rsidR="00000000" w:rsidDel="00000000" w:rsidP="00000000" w:rsidRDefault="00000000" w:rsidRPr="00000000" w14:paraId="00000002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Liner notes from the sound of your life. Each blank is numbered to match the corresponding reflection prompt in the Soundtrack of Your Work experience.</w:t>
      </w:r>
    </w:p>
    <w:p w:rsidR="00000000" w:rsidDel="00000000" w:rsidP="00000000" w:rsidRDefault="00000000" w:rsidRPr="00000000" w14:paraId="00000003">
      <w:pPr>
        <w:spacing w:before="200" w:line="480" w:lineRule="auto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I’m the [2] ________________________________ you didn’t know you needed —</w:t>
        <w:br w:type="textWrapping"/>
        <w:t xml:space="preserve">playing in [3] ________________________________,</w:t>
        <w:br w:type="textWrapping"/>
        <w:t xml:space="preserve">where people arrive [4] ________________________________ and leave </w:t>
      </w:r>
    </w:p>
    <w:p w:rsidR="00000000" w:rsidDel="00000000" w:rsidP="00000000" w:rsidRDefault="00000000" w:rsidRPr="00000000" w14:paraId="00000004">
      <w:pPr>
        <w:spacing w:before="200" w:line="480" w:lineRule="auto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[5] ________________________________.</w:t>
        <w:br w:type="textWrapping"/>
        <w:t xml:space="preserve">My rhythm is [6] ________________________________, sometimes shaped by [7] ________________________________.</w:t>
        <w:br w:type="textWrapping"/>
        <w:t xml:space="preserve">I work with [11] ________________________________, ready to</w:t>
      </w:r>
    </w:p>
    <w:p w:rsidR="00000000" w:rsidDel="00000000" w:rsidP="00000000" w:rsidRDefault="00000000" w:rsidRPr="00000000" w14:paraId="00000005">
      <w:pPr>
        <w:spacing w:before="200" w:line="480" w:lineRule="auto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[12] ________________________________.</w:t>
        <w:br w:type="textWrapping"/>
        <w:t xml:space="preserve">Think: [1] ________________________________ meets </w:t>
      </w:r>
    </w:p>
    <w:p w:rsidR="00000000" w:rsidDel="00000000" w:rsidP="00000000" w:rsidRDefault="00000000" w:rsidRPr="00000000" w14:paraId="00000006">
      <w:pPr>
        <w:spacing w:before="200" w:line="480" w:lineRule="auto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[8] ________________________________.</w:t>
        <w:br w:type="textWrapping"/>
        <w:t xml:space="preserve">I’m collaborating with [10] ________________________________.</w:t>
        <w:br w:type="textWrapping"/>
        <w:t xml:space="preserve">I’m grateful for [9] ________________________________.</w:t>
        <w:br w:type="textWrapping"/>
        <w:t xml:space="preserve">I’m building a world where [13] ________________________________.</w:t>
        <w:br w:type="textWrapping"/>
        <w:t xml:space="preserve">My next move is: [14] ________________________________.</w:t>
        <w:br w:type="textWrapping"/>
        <w:t xml:space="preserve">Releasing my next album: [15] ________________________________.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a6i+p6IrC/oOOjsIlBHKYXnWA==">CgMxLjA4AHIhMXM5UVNnTXdXbmhVMFpaV284SzZzMktsOXlORS1PR29I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